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04902" w14:textId="77777777" w:rsidR="000E2A7A" w:rsidRDefault="00FA0B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2018-19 NWA Executive Board </w:t>
      </w:r>
    </w:p>
    <w:p w14:paraId="290DA546" w14:textId="77777777" w:rsidR="000E2A7A" w:rsidRDefault="00FA0B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Meeting Agenda</w:t>
      </w:r>
    </w:p>
    <w:p w14:paraId="0B8A3637" w14:textId="77777777" w:rsidR="000E2A7A" w:rsidRDefault="00FA0B64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June 11, 2018 | 2-3:30 pm PST</w:t>
      </w:r>
    </w:p>
    <w:p w14:paraId="504E8FE8" w14:textId="77777777" w:rsidR="000E2A7A" w:rsidRDefault="00FA0B64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(712) 451-0265, access code: 326360</w:t>
      </w:r>
    </w:p>
    <w:p w14:paraId="70F38C66" w14:textId="77777777" w:rsidR="000E2A7A" w:rsidRDefault="000E2A7A">
      <w:pPr>
        <w:jc w:val="center"/>
        <w:rPr>
          <w:rFonts w:ascii="Helvetica Neue" w:eastAsia="Helvetica Neue" w:hAnsi="Helvetica Neue" w:cs="Helvetica Neue"/>
        </w:rPr>
      </w:pPr>
    </w:p>
    <w:p w14:paraId="4A5E0C15" w14:textId="77777777" w:rsidR="000E2A7A" w:rsidRDefault="00FA0B64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Role</w:t>
      </w:r>
      <w:proofErr w:type="spellEnd"/>
      <w:r>
        <w:rPr>
          <w:rFonts w:ascii="Helvetica Neue" w:eastAsia="Helvetica Neue" w:hAnsi="Helvetica Neue" w:cs="Helvetica Neue"/>
        </w:rPr>
        <w:t xml:space="preserve"> Call</w:t>
      </w:r>
    </w:p>
    <w:p w14:paraId="1502522E" w14:textId="77777777" w:rsidR="000E2A7A" w:rsidRDefault="00FA0B64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Introductions &amp; Ground Rules (BRYCE)</w:t>
      </w:r>
    </w:p>
    <w:p w14:paraId="15176C4E" w14:textId="77777777" w:rsidR="000E2A7A" w:rsidRDefault="00FA0B64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Say your name before speaking (whenever possible)</w:t>
      </w:r>
    </w:p>
    <w:p w14:paraId="3EA2ABA7" w14:textId="77777777" w:rsidR="000E2A7A" w:rsidRDefault="00FA0B64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Voting basics, business proposals, and quorum</w:t>
      </w:r>
    </w:p>
    <w:p w14:paraId="019FEBCE" w14:textId="77777777" w:rsidR="000E2A7A" w:rsidRDefault="00FA0B64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Reports from Warm Springs</w:t>
      </w:r>
    </w:p>
    <w:p w14:paraId="6F25F1E9" w14:textId="77777777" w:rsidR="000E2A7A" w:rsidRDefault="00FA0B64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Earnings report (BRIAN)</w:t>
      </w:r>
    </w:p>
    <w:p w14:paraId="1DBE5AB4" w14:textId="77777777" w:rsidR="000E2A7A" w:rsidRDefault="00FA0B64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Local Arrangements (ANDREW)</w:t>
      </w:r>
    </w:p>
    <w:p w14:paraId="2AAA6F5A" w14:textId="77777777" w:rsidR="000E2A7A" w:rsidRDefault="00FA0B64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bookmarkStart w:id="0" w:name="_GoBack"/>
      <w:r>
        <w:rPr>
          <w:rFonts w:ascii="Helvetica Neue" w:eastAsia="Helvetica Neue" w:hAnsi="Helvetica Neue" w:cs="Helvetica Neue"/>
        </w:rPr>
        <w:t>Programming (ANDREW)</w:t>
      </w:r>
    </w:p>
    <w:bookmarkEnd w:id="0"/>
    <w:p w14:paraId="677E9FDE" w14:textId="77777777" w:rsidR="000E2A7A" w:rsidRDefault="00FA0B64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NACR Silent Auction Results &amp; General NACR Updates (BRYCE) </w:t>
      </w:r>
    </w:p>
    <w:p w14:paraId="7FC7EF1F" w14:textId="77777777" w:rsidR="000E2A7A" w:rsidRDefault="00FA0B64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Bozeman 2019 Updates &amp; Appointments (BRYCE &amp; KELLYN)</w:t>
      </w:r>
    </w:p>
    <w:p w14:paraId="342D728C" w14:textId="77777777" w:rsidR="000E2A7A" w:rsidRDefault="00FA0B64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Contract signed</w:t>
      </w:r>
    </w:p>
    <w:p w14:paraId="4E90291E" w14:textId="77777777" w:rsidR="000E2A7A" w:rsidRDefault="00FA0B64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PC chair appointed: Kellyn Y</w:t>
      </w:r>
      <w:r>
        <w:rPr>
          <w:rFonts w:ascii="Helvetica Neue" w:eastAsia="Helvetica Neue" w:hAnsi="Helvetica Neue" w:cs="Helvetica Neue"/>
        </w:rPr>
        <w:t>ounggren</w:t>
      </w:r>
    </w:p>
    <w:p w14:paraId="0B864FF3" w14:textId="77777777" w:rsidR="000E2A7A" w:rsidRDefault="00FA0B64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LAC chair appointed: Heather Hultman</w:t>
      </w:r>
    </w:p>
    <w:p w14:paraId="3AB5CDE8" w14:textId="77777777" w:rsidR="000E2A7A" w:rsidRDefault="00FA0B64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Communications Committee (COLLEEN)</w:t>
      </w:r>
    </w:p>
    <w:p w14:paraId="6BA912B2" w14:textId="77777777" w:rsidR="000E2A7A" w:rsidRDefault="00FA0B64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Roster, responsibilities, agenda for the year, etc.</w:t>
      </w:r>
    </w:p>
    <w:p w14:paraId="503F3990" w14:textId="77777777" w:rsidR="000E2A7A" w:rsidRDefault="00FA0B64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Appointments (BRYCE)</w:t>
      </w:r>
    </w:p>
    <w:p w14:paraId="24902FBE" w14:textId="77777777" w:rsidR="000E2A7A" w:rsidRDefault="00FA0B64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Bylaws Committee - Elizabeth Nielsen (Chair) &amp; Max Johnson</w:t>
      </w:r>
    </w:p>
    <w:p w14:paraId="4A844B1D" w14:textId="77777777" w:rsidR="000E2A7A" w:rsidRDefault="00FA0B64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Vendor Coordinator - [Donna McCrea?]</w:t>
      </w:r>
    </w:p>
    <w:p w14:paraId="50426F20" w14:textId="77777777" w:rsidR="000E2A7A" w:rsidRDefault="00FA0B64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Professional Development, Continuing Education, &amp; Awards Committee co-chair - Josh Zimmerman</w:t>
      </w:r>
    </w:p>
    <w:p w14:paraId="1FAE056E" w14:textId="77777777" w:rsidR="000E2A7A" w:rsidRDefault="00FA0B64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Membership Coordinator - Elizabeth Russell</w:t>
      </w:r>
    </w:p>
    <w:p w14:paraId="72130887" w14:textId="77777777" w:rsidR="000E2A7A" w:rsidRDefault="00FA0B64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Tribal Coordinator - [Dana Smith?]</w:t>
      </w:r>
    </w:p>
    <w:p w14:paraId="5F3B0C64" w14:textId="77777777" w:rsidR="000E2A7A" w:rsidRDefault="00FA0B64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Current Business</w:t>
      </w:r>
    </w:p>
    <w:p w14:paraId="77574126" w14:textId="77777777" w:rsidR="000E2A7A" w:rsidRDefault="00FA0B64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Refund policy (ASHLYN &amp; SARA)</w:t>
      </w:r>
    </w:p>
    <w:p w14:paraId="696B536D" w14:textId="77777777" w:rsidR="000E2A7A" w:rsidRDefault="00FA0B64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Continuing Education Funds awarded (MA</w:t>
      </w:r>
      <w:r>
        <w:rPr>
          <w:rFonts w:ascii="Helvetica Neue" w:eastAsia="Helvetica Neue" w:hAnsi="Helvetica Neue" w:cs="Helvetica Neue"/>
        </w:rPr>
        <w:t>X)</w:t>
      </w:r>
    </w:p>
    <w:p w14:paraId="556C69EB" w14:textId="77777777" w:rsidR="000E2A7A" w:rsidRDefault="00FA0B64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Elections run-off &amp; audit (BRYCE)</w:t>
      </w:r>
    </w:p>
    <w:p w14:paraId="3B2836BC" w14:textId="77777777" w:rsidR="000E2A7A" w:rsidRDefault="00FA0B64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Website refresh (COLLEEN)</w:t>
      </w:r>
    </w:p>
    <w:p w14:paraId="10C8A663" w14:textId="77777777" w:rsidR="000E2A7A" w:rsidRDefault="00FA0B64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Alternatives to email for Board communication (MARIECRIS)</w:t>
      </w:r>
    </w:p>
    <w:p w14:paraId="7CA3E081" w14:textId="77777777" w:rsidR="000E2A7A" w:rsidRDefault="00FA0B64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How often should the Board meet? (BRYCE)</w:t>
      </w:r>
    </w:p>
    <w:p w14:paraId="35E8AC13" w14:textId="77777777" w:rsidR="000E2A7A" w:rsidRDefault="00FA0B64">
      <w:pPr>
        <w:numPr>
          <w:ilvl w:val="2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Establish a Standing Meeting Time, Doodle poll, or Group Google calendar</w:t>
      </w:r>
    </w:p>
    <w:p w14:paraId="3A1E2E71" w14:textId="77777777" w:rsidR="000E2A7A" w:rsidRDefault="00FA0B64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New Business</w:t>
      </w:r>
    </w:p>
    <w:p w14:paraId="32E88137" w14:textId="77777777" w:rsidR="000E2A7A" w:rsidRDefault="00FA0B64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Change f</w:t>
      </w:r>
      <w:r>
        <w:rPr>
          <w:rFonts w:ascii="Helvetica Neue" w:eastAsia="Helvetica Neue" w:hAnsi="Helvetica Neue" w:cs="Helvetica Neue"/>
        </w:rPr>
        <w:t>iscal year end to December 31 (BRIAN)</w:t>
      </w:r>
    </w:p>
    <w:p w14:paraId="1CB1DE7E" w14:textId="77777777" w:rsidR="000E2A7A" w:rsidRDefault="00FA0B64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Board Member Projects &amp; Initiatives</w:t>
      </w:r>
    </w:p>
    <w:p w14:paraId="6EB1547F" w14:textId="77777777" w:rsidR="000E2A7A" w:rsidRDefault="00FA0B64">
      <w:pPr>
        <w:numPr>
          <w:ilvl w:val="1"/>
          <w:numId w:val="1"/>
        </w:numPr>
        <w:contextualSpacing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Defining criteria for conference registration waivers in the Policy and Procedures</w:t>
      </w:r>
    </w:p>
    <w:p w14:paraId="24038C57" w14:textId="77777777" w:rsidR="000E2A7A" w:rsidRDefault="000E2A7A">
      <w:pPr>
        <w:rPr>
          <w:rFonts w:ascii="Ubuntu" w:eastAsia="Ubuntu" w:hAnsi="Ubuntu" w:cs="Ubuntu"/>
        </w:rPr>
      </w:pPr>
    </w:p>
    <w:sectPr w:rsidR="000E2A7A">
      <w:pgSz w:w="11909" w:h="16834"/>
      <w:pgMar w:top="1440" w:right="992" w:bottom="144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Ubuntu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2048"/>
    <w:multiLevelType w:val="multilevel"/>
    <w:tmpl w:val="3A2CFF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7A"/>
    <w:rsid w:val="000E2A7A"/>
    <w:rsid w:val="00F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5B30"/>
  <w15:docId w15:val="{C2231FE4-35ED-437F-96C1-B28B7ACB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Vulcan Inc.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Mariecris Gatlabayan</dc:creator>
  <cp:lastModifiedBy>Mariecris Gatlabayan</cp:lastModifiedBy>
  <cp:revision>2</cp:revision>
  <dcterms:created xsi:type="dcterms:W3CDTF">2018-08-21T16:56:00Z</dcterms:created>
  <dcterms:modified xsi:type="dcterms:W3CDTF">2018-08-21T16:56:00Z</dcterms:modified>
</cp:coreProperties>
</file>